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87" w:rsidRPr="005A1D87" w:rsidRDefault="005A1D87" w:rsidP="005A1D8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</w:pPr>
      <w:r w:rsidRPr="005A1D87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 xml:space="preserve">Obec </w:t>
      </w:r>
      <w:r w:rsidR="005C72E4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 xml:space="preserve">Hanigovce Obecný úrad 12, 082 56 </w:t>
      </w:r>
      <w:proofErr w:type="spellStart"/>
      <w:r w:rsidR="005C72E4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>Pečovská</w:t>
      </w:r>
      <w:proofErr w:type="spellEnd"/>
      <w:r w:rsidR="005C72E4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 xml:space="preserve"> Nová Ves</w:t>
      </w:r>
    </w:p>
    <w:p w:rsidR="005A1D87" w:rsidRDefault="005A1D87" w:rsidP="005A1D8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</w:pPr>
    </w:p>
    <w:p w:rsidR="00E22830" w:rsidRDefault="00E22830" w:rsidP="005A1D8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</w:pPr>
    </w:p>
    <w:p w:rsidR="00E22830" w:rsidRPr="005A1D87" w:rsidRDefault="00E22830" w:rsidP="005A1D8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</w:pPr>
    </w:p>
    <w:p w:rsidR="00E22830" w:rsidRDefault="00703D5A" w:rsidP="00E22830">
      <w:pPr>
        <w:tabs>
          <w:tab w:val="left" w:pos="3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Uznesenie č. 38/2020</w:t>
      </w:r>
    </w:p>
    <w:p w:rsidR="00E22830" w:rsidRDefault="0084175B" w:rsidP="00E22830">
      <w:pPr>
        <w:suppressAutoHyphens/>
        <w:autoSpaceDE w:val="0"/>
        <w:spacing w:after="0" w:line="100" w:lineRule="atLeast"/>
        <w:ind w:right="-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</w:t>
      </w:r>
      <w:r w:rsidR="00E228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zasadnutia Obecného zastupi</w:t>
      </w:r>
      <w:r w:rsidR="00703D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teľstva Obce Hanigovce zo dňa 25.11.2020</w:t>
      </w:r>
    </w:p>
    <w:p w:rsidR="00E22830" w:rsidRDefault="00E22830" w:rsidP="00E22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ar-SA"/>
        </w:rPr>
        <w:t>_______________________________________________________________________________________________________________________________________________________</w:t>
      </w:r>
    </w:p>
    <w:p w:rsidR="00E22830" w:rsidRDefault="00E22830" w:rsidP="00E22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:rsidR="00E22830" w:rsidRDefault="00E22830" w:rsidP="00E228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Obecné zastupiteľstvo Obce Hanigovce podľa § 11 ods. 4 zákona č. 369/1990 Zb. o obecnom zriadení v z. n. p.</w:t>
      </w:r>
    </w:p>
    <w:p w:rsidR="005A1D87" w:rsidRPr="005A1D87" w:rsidRDefault="005A1D87" w:rsidP="005A1D8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</w:pPr>
    </w:p>
    <w:p w:rsidR="00B46DB0" w:rsidRDefault="00E22830" w:rsidP="00E22830">
      <w:pPr>
        <w:spacing w:line="276" w:lineRule="auto"/>
        <w:ind w:firstLine="709"/>
        <w:rPr>
          <w:rFonts w:cs="Tahoma"/>
        </w:rPr>
      </w:pPr>
      <w:r w:rsidRPr="00E22830">
        <w:rPr>
          <w:rFonts w:cs="Tahoma"/>
          <w:b/>
          <w:bCs/>
        </w:rPr>
        <w:t xml:space="preserve">                                                      </w:t>
      </w:r>
      <w:r>
        <w:rPr>
          <w:rFonts w:cs="Tahoma"/>
          <w:b/>
          <w:bCs/>
        </w:rPr>
        <w:t xml:space="preserve">    </w:t>
      </w:r>
      <w:r w:rsidRPr="00E22830">
        <w:rPr>
          <w:rFonts w:cs="Tahoma"/>
          <w:b/>
          <w:bCs/>
        </w:rPr>
        <w:t xml:space="preserve">      </w:t>
      </w:r>
      <w:r>
        <w:rPr>
          <w:rFonts w:cs="Tahoma"/>
          <w:b/>
          <w:bCs/>
        </w:rPr>
        <w:t>Schvaľuje</w:t>
      </w:r>
    </w:p>
    <w:p w:rsidR="0084175B" w:rsidRDefault="0084175B" w:rsidP="0084175B">
      <w:p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75B" w:rsidRDefault="0084175B" w:rsidP="008417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predaj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pozemku vo vlastníctve Obce Hanigovce, konkrétne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parcely registra </w:t>
      </w:r>
      <w:r w:rsidR="00703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KN-C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č. 4</w:t>
      </w:r>
      <w:r w:rsidR="00703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20/1</w:t>
      </w:r>
      <w:r w:rsidR="00703D5A">
        <w:rPr>
          <w:rFonts w:ascii="Times New Roman" w:eastAsia="Times New Roman" w:hAnsi="Times New Roman" w:cs="Times New Roman"/>
          <w:sz w:val="24"/>
          <w:szCs w:val="24"/>
          <w:lang w:eastAsia="ar-SA"/>
        </w:rPr>
        <w:t>, druh pozemku zastavané plochy a nádvorie  o  výmere 309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03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KN-C č.420/2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703D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druh pozemku zastavané plochy a nádvorie o výmere 55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m²,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cenu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4,-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Eur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spolu za cenu </w:t>
      </w:r>
      <w:r w:rsidR="00703D5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1456,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Eur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(sl</w:t>
      </w:r>
      <w:r w:rsidR="00703D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ovom: </w:t>
      </w:r>
      <w:proofErr w:type="spellStart"/>
      <w:r w:rsidR="00703D5A">
        <w:rPr>
          <w:rFonts w:ascii="Times New Roman" w:eastAsia="Times New Roman" w:hAnsi="Times New Roman" w:cs="Times New Roman"/>
          <w:sz w:val="24"/>
          <w:szCs w:val="24"/>
          <w:lang w:eastAsia="ar-SA"/>
        </w:rPr>
        <w:t>jedentisícštyristopäťdesiatšesť</w:t>
      </w:r>
      <w:proofErr w:type="spellEnd"/>
      <w:r w:rsidR="00703D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Eur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pre </w:t>
      </w:r>
      <w:r w:rsidR="00703D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Jana </w:t>
      </w:r>
      <w:proofErr w:type="spellStart"/>
      <w:r w:rsidR="00703D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Matvijová</w:t>
      </w:r>
      <w:proofErr w:type="spellEnd"/>
      <w:r w:rsidR="00703D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703D5A">
        <w:rPr>
          <w:rFonts w:ascii="Times New Roman" w:eastAsia="Times New Roman" w:hAnsi="Times New Roman" w:cs="Times New Roman"/>
          <w:sz w:val="24"/>
          <w:szCs w:val="24"/>
          <w:lang w:eastAsia="ar-SA"/>
        </w:rPr>
        <w:t>bytom Hanigovce</w:t>
      </w:r>
      <w:r w:rsidR="00373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48</w:t>
      </w:r>
      <w:r w:rsidR="00703D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082 56</w:t>
      </w:r>
      <w:r w:rsidR="00373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73FE5">
        <w:rPr>
          <w:rFonts w:ascii="Times New Roman" w:eastAsia="Times New Roman" w:hAnsi="Times New Roman" w:cs="Times New Roman"/>
          <w:sz w:val="24"/>
          <w:szCs w:val="24"/>
          <w:lang w:eastAsia="ar-SA"/>
        </w:rPr>
        <w:t>Pečovská</w:t>
      </w:r>
      <w:proofErr w:type="spellEnd"/>
      <w:r w:rsidR="00373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Nová Ves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84175B" w:rsidRDefault="0084175B" w:rsidP="0084175B">
      <w:pPr>
        <w:numPr>
          <w:ilvl w:val="0"/>
          <w:numId w:val="2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Predaj je realizovaný z dôvodu hodného osobitného zreteľa podľa § 9a) ods. 8 písm. e) zákona č. 138/1991 Zb. o majetku obcí v znení neskorších predpisov.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Osobitný zreteľ je daný</w:t>
      </w:r>
      <w:r w:rsidR="00373F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tým, že prevádzané parcely KN-C 420/1 a KN-C 420/2  rodina menovanej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dlhodobo užívala</w:t>
      </w:r>
      <w:r w:rsidR="00373F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a na parcele 420/2 je postavený rodinný dom súpisné č.d.48 v ktorom menovaná býva.</w:t>
      </w:r>
    </w:p>
    <w:p w:rsidR="0084175B" w:rsidRDefault="0084175B" w:rsidP="0084175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Nadobúdateľ pozemku nie je osobou uvedenou v § 9a ods. 6 zákona č. 138/1991 Zb. o majetku obcí v znení neskorších predpisov.</w:t>
      </w:r>
    </w:p>
    <w:p w:rsidR="0084175B" w:rsidRDefault="0084175B" w:rsidP="0084175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Kupujúci bude znášať všetky náklady spojené s vypracovaním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geometrického zamerania pozemku a náhradou poplatkov spojených so zápisom vlastníckych vzťahov do katastra nehnuteľností.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4175B" w:rsidRDefault="0084175B" w:rsidP="0084175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správny poplatok na zapísanie zmeny vlastníckych práv do katastra nehnuteľností Okresného úradu Sabinov, katastrálny odbor v sume 66,- Eur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uhradí kupujúci</w:t>
      </w:r>
    </w:p>
    <w:p w:rsidR="0084175B" w:rsidRDefault="0084175B" w:rsidP="0084175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84175B" w:rsidRDefault="0084175B" w:rsidP="0084175B">
      <w:pPr>
        <w:numPr>
          <w:ilvl w:val="0"/>
          <w:numId w:val="3"/>
        </w:numPr>
        <w:suppressAutoHyphens/>
        <w:spacing w:before="240" w:after="0" w:line="240" w:lineRule="auto"/>
        <w:ind w:right="-23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6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Hlasovanie : Za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                            Proti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0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      Zdržal sa  0                                    </w:t>
      </w:r>
    </w:p>
    <w:p w:rsidR="00B46DB0" w:rsidRDefault="00B46DB0" w:rsidP="00B46DB0">
      <w:pPr>
        <w:spacing w:line="276" w:lineRule="auto"/>
        <w:jc w:val="both"/>
        <w:rPr>
          <w:rFonts w:cs="Tahoma"/>
          <w:bCs/>
        </w:rPr>
      </w:pPr>
    </w:p>
    <w:p w:rsidR="005A1D87" w:rsidRPr="005A1D87" w:rsidRDefault="005A1D87" w:rsidP="005A1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D87" w:rsidRPr="005A1D87" w:rsidRDefault="005A1D87" w:rsidP="005A1D87">
      <w:pPr>
        <w:numPr>
          <w:ilvl w:val="0"/>
          <w:numId w:val="1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5A1D87" w:rsidRPr="005A1D87" w:rsidRDefault="005A1D87" w:rsidP="005A1D87">
      <w:pPr>
        <w:numPr>
          <w:ilvl w:val="0"/>
          <w:numId w:val="1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5A1D87" w:rsidRDefault="005A1D87" w:rsidP="005A1D87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2830" w:rsidRDefault="00E22830" w:rsidP="005A1D87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2830" w:rsidRDefault="00E22830" w:rsidP="005A1D87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2830" w:rsidRPr="005A1D87" w:rsidRDefault="00E22830" w:rsidP="005A1D87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1D87" w:rsidRPr="005A1D87" w:rsidRDefault="005A1D87" w:rsidP="005A1D87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1D87" w:rsidRPr="005A1D87" w:rsidRDefault="005A1D87" w:rsidP="005A1D87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1D87" w:rsidRPr="005A1D87" w:rsidRDefault="005A1D87" w:rsidP="005A1D87">
      <w:pPr>
        <w:numPr>
          <w:ilvl w:val="0"/>
          <w:numId w:val="1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Alena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Havrilová</w:t>
      </w:r>
      <w:proofErr w:type="spellEnd"/>
    </w:p>
    <w:p w:rsidR="005A1D87" w:rsidRPr="005A1D87" w:rsidRDefault="005A1D87" w:rsidP="005A1D87">
      <w:pPr>
        <w:numPr>
          <w:ilvl w:val="0"/>
          <w:numId w:val="1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starost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obce</w:t>
      </w:r>
    </w:p>
    <w:p w:rsidR="005A1D87" w:rsidRPr="005A1D87" w:rsidRDefault="005A1D87" w:rsidP="005A1D87">
      <w:pPr>
        <w:numPr>
          <w:ilvl w:val="0"/>
          <w:numId w:val="1"/>
        </w:num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5A1D87" w:rsidRPr="005A1D87" w:rsidRDefault="005A1D87" w:rsidP="005A1D87">
      <w:pPr>
        <w:numPr>
          <w:ilvl w:val="0"/>
          <w:numId w:val="1"/>
        </w:num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5A1D87" w:rsidRPr="005A1D87" w:rsidRDefault="005A1D87" w:rsidP="005A1D87">
      <w:pPr>
        <w:numPr>
          <w:ilvl w:val="0"/>
          <w:numId w:val="1"/>
        </w:numPr>
        <w:tabs>
          <w:tab w:val="left" w:pos="0"/>
          <w:tab w:val="left" w:pos="38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 xml:space="preserve">V </w:t>
      </w:r>
      <w:r w:rsidR="008A7250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Hanigovciach</w:t>
      </w:r>
      <w:r w:rsidRPr="005A1D87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 xml:space="preserve">, dňa  </w:t>
      </w:r>
      <w:r w:rsidR="00373FE5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30.11</w:t>
      </w:r>
      <w:r w:rsidR="008A7250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.20</w:t>
      </w:r>
      <w:r w:rsidR="00373FE5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20</w:t>
      </w:r>
    </w:p>
    <w:p w:rsidR="005A1D87" w:rsidRPr="005A1D87" w:rsidRDefault="005A1D87" w:rsidP="005A1D87">
      <w:pPr>
        <w:numPr>
          <w:ilvl w:val="0"/>
          <w:numId w:val="1"/>
        </w:numPr>
        <w:tabs>
          <w:tab w:val="left" w:pos="0"/>
          <w:tab w:val="left" w:pos="38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5ABF" w:rsidRDefault="00D95ABF"/>
    <w:sectPr w:rsidR="00D95ABF" w:rsidSect="005E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9AB"/>
    <w:rsid w:val="00155AAD"/>
    <w:rsid w:val="00194CFF"/>
    <w:rsid w:val="002979B0"/>
    <w:rsid w:val="00373FE5"/>
    <w:rsid w:val="004E70CE"/>
    <w:rsid w:val="005A1D87"/>
    <w:rsid w:val="005C72E4"/>
    <w:rsid w:val="005E30B1"/>
    <w:rsid w:val="006A2E10"/>
    <w:rsid w:val="00703D5A"/>
    <w:rsid w:val="0084175B"/>
    <w:rsid w:val="008A7250"/>
    <w:rsid w:val="009B3ABB"/>
    <w:rsid w:val="009C74BA"/>
    <w:rsid w:val="00A0141B"/>
    <w:rsid w:val="00B46DB0"/>
    <w:rsid w:val="00B82163"/>
    <w:rsid w:val="00D729AB"/>
    <w:rsid w:val="00D95ABF"/>
    <w:rsid w:val="00E22830"/>
    <w:rsid w:val="00E9097A"/>
    <w:rsid w:val="00F353A0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0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HADZIMOVÁ Marta</dc:creator>
  <cp:keywords/>
  <dc:description/>
  <cp:lastModifiedBy>Windows User</cp:lastModifiedBy>
  <cp:revision>15</cp:revision>
  <cp:lastPrinted>2020-11-30T09:47:00Z</cp:lastPrinted>
  <dcterms:created xsi:type="dcterms:W3CDTF">2018-11-23T08:15:00Z</dcterms:created>
  <dcterms:modified xsi:type="dcterms:W3CDTF">2020-11-30T09:49:00Z</dcterms:modified>
</cp:coreProperties>
</file>